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644"/>
        <w:gridCol w:w="5387"/>
      </w:tblGrid>
      <w:tr w:rsidR="00087287" w:rsidRPr="00087287" w:rsidTr="00743DE8">
        <w:trPr>
          <w:trHeight w:val="1702"/>
        </w:trPr>
        <w:tc>
          <w:tcPr>
            <w:tcW w:w="4644" w:type="dxa"/>
          </w:tcPr>
          <w:p w:rsidR="00087287" w:rsidRPr="00087287" w:rsidRDefault="00087287" w:rsidP="000872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387" w:type="dxa"/>
          </w:tcPr>
          <w:p w:rsidR="00087287" w:rsidRPr="00087287" w:rsidRDefault="00087287" w:rsidP="00087287">
            <w:pPr>
              <w:jc w:val="center"/>
              <w:rPr>
                <w:sz w:val="27"/>
                <w:szCs w:val="27"/>
              </w:rPr>
            </w:pPr>
            <w:r w:rsidRPr="00087287">
              <w:rPr>
                <w:sz w:val="27"/>
                <w:szCs w:val="27"/>
              </w:rPr>
              <w:t>У</w:t>
            </w:r>
            <w:r>
              <w:rPr>
                <w:sz w:val="27"/>
                <w:szCs w:val="27"/>
              </w:rPr>
              <w:t>ТВЕРЖДЕНО</w:t>
            </w:r>
          </w:p>
          <w:p w:rsidR="00087287" w:rsidRPr="00087287" w:rsidRDefault="00087287" w:rsidP="00087287">
            <w:pPr>
              <w:jc w:val="center"/>
              <w:rPr>
                <w:sz w:val="27"/>
                <w:szCs w:val="27"/>
              </w:rPr>
            </w:pPr>
            <w:r w:rsidRPr="00087287">
              <w:rPr>
                <w:sz w:val="27"/>
                <w:szCs w:val="27"/>
              </w:rPr>
              <w:t>Заместител</w:t>
            </w:r>
            <w:r w:rsidR="00A676DE">
              <w:rPr>
                <w:sz w:val="27"/>
                <w:szCs w:val="27"/>
              </w:rPr>
              <w:t>ь</w:t>
            </w:r>
            <w:r w:rsidRPr="00087287">
              <w:rPr>
                <w:sz w:val="27"/>
                <w:szCs w:val="27"/>
              </w:rPr>
              <w:t xml:space="preserve"> Председателя Правительства</w:t>
            </w:r>
            <w:r>
              <w:rPr>
                <w:sz w:val="27"/>
                <w:szCs w:val="27"/>
              </w:rPr>
              <w:t xml:space="preserve"> </w:t>
            </w:r>
            <w:r w:rsidRPr="00087287">
              <w:rPr>
                <w:sz w:val="27"/>
                <w:szCs w:val="27"/>
              </w:rPr>
              <w:t>Пензенской области</w:t>
            </w:r>
            <w:r w:rsidR="001F5311">
              <w:rPr>
                <w:sz w:val="27"/>
                <w:szCs w:val="27"/>
              </w:rPr>
              <w:t xml:space="preserve"> </w:t>
            </w:r>
            <w:r w:rsidRPr="00087287">
              <w:rPr>
                <w:sz w:val="27"/>
                <w:szCs w:val="27"/>
              </w:rPr>
              <w:t>-</w:t>
            </w:r>
          </w:p>
          <w:p w:rsidR="00087287" w:rsidRPr="00087287" w:rsidRDefault="00087287" w:rsidP="00087287">
            <w:pPr>
              <w:jc w:val="center"/>
              <w:rPr>
                <w:sz w:val="27"/>
                <w:szCs w:val="27"/>
              </w:rPr>
            </w:pPr>
            <w:r w:rsidRPr="00087287">
              <w:rPr>
                <w:sz w:val="27"/>
                <w:szCs w:val="27"/>
              </w:rPr>
              <w:t>председател</w:t>
            </w:r>
            <w:r w:rsidR="008472DA">
              <w:rPr>
                <w:sz w:val="27"/>
                <w:szCs w:val="27"/>
              </w:rPr>
              <w:t>ь</w:t>
            </w:r>
            <w:r w:rsidRPr="00087287">
              <w:rPr>
                <w:sz w:val="27"/>
                <w:szCs w:val="27"/>
              </w:rPr>
              <w:t xml:space="preserve"> организационного комитета</w:t>
            </w:r>
          </w:p>
          <w:p w:rsidR="00087287" w:rsidRPr="00087287" w:rsidRDefault="00A676DE" w:rsidP="005C428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</w:t>
            </w:r>
            <w:r w:rsidR="00087287" w:rsidRPr="00087287">
              <w:rPr>
                <w:sz w:val="27"/>
                <w:szCs w:val="27"/>
              </w:rPr>
              <w:t xml:space="preserve"> </w:t>
            </w:r>
            <w:r w:rsidR="005C4282">
              <w:rPr>
                <w:sz w:val="27"/>
                <w:szCs w:val="27"/>
              </w:rPr>
              <w:t xml:space="preserve">О.В. </w:t>
            </w:r>
            <w:proofErr w:type="spellStart"/>
            <w:r w:rsidR="005C4282">
              <w:rPr>
                <w:sz w:val="27"/>
                <w:szCs w:val="27"/>
              </w:rPr>
              <w:t>Ягов</w:t>
            </w:r>
            <w:proofErr w:type="spellEnd"/>
          </w:p>
        </w:tc>
      </w:tr>
    </w:tbl>
    <w:p w:rsidR="00A676DE" w:rsidRPr="00310BC4" w:rsidRDefault="00A676DE" w:rsidP="00EC2724">
      <w:pPr>
        <w:jc w:val="center"/>
        <w:rPr>
          <w:b/>
          <w:sz w:val="22"/>
          <w:szCs w:val="28"/>
        </w:rPr>
      </w:pPr>
    </w:p>
    <w:p w:rsidR="00743DE8" w:rsidRDefault="00743DE8" w:rsidP="004B600F">
      <w:pPr>
        <w:jc w:val="center"/>
        <w:rPr>
          <w:b/>
          <w:sz w:val="27"/>
          <w:szCs w:val="27"/>
        </w:rPr>
      </w:pPr>
    </w:p>
    <w:p w:rsidR="004B600F" w:rsidRDefault="004B600F" w:rsidP="004B600F">
      <w:pPr>
        <w:jc w:val="center"/>
        <w:rPr>
          <w:sz w:val="27"/>
          <w:szCs w:val="27"/>
        </w:rPr>
      </w:pPr>
      <w:r w:rsidRPr="004D7C49">
        <w:rPr>
          <w:b/>
          <w:sz w:val="27"/>
          <w:szCs w:val="27"/>
        </w:rPr>
        <w:t xml:space="preserve">Номинации </w:t>
      </w:r>
      <w:r w:rsidR="00310BC4">
        <w:rPr>
          <w:b/>
          <w:sz w:val="27"/>
          <w:szCs w:val="27"/>
        </w:rPr>
        <w:t xml:space="preserve">регионального этапа </w:t>
      </w:r>
      <w:r>
        <w:rPr>
          <w:b/>
          <w:sz w:val="27"/>
          <w:szCs w:val="27"/>
        </w:rPr>
        <w:t xml:space="preserve">всероссийского </w:t>
      </w:r>
      <w:r w:rsidRPr="004D7C49">
        <w:rPr>
          <w:b/>
          <w:sz w:val="27"/>
          <w:szCs w:val="27"/>
        </w:rPr>
        <w:t>конкурса</w:t>
      </w:r>
      <w:r w:rsidRPr="004D7C49">
        <w:rPr>
          <w:sz w:val="27"/>
          <w:szCs w:val="27"/>
        </w:rPr>
        <w:t xml:space="preserve"> </w:t>
      </w:r>
    </w:p>
    <w:p w:rsidR="004B600F" w:rsidRDefault="004B600F" w:rsidP="004B600F">
      <w:pPr>
        <w:jc w:val="center"/>
        <w:rPr>
          <w:b/>
          <w:sz w:val="27"/>
          <w:szCs w:val="27"/>
        </w:rPr>
      </w:pPr>
      <w:r w:rsidRPr="004D7C49">
        <w:rPr>
          <w:b/>
          <w:sz w:val="27"/>
          <w:szCs w:val="27"/>
        </w:rPr>
        <w:t xml:space="preserve">«Российская организация высокой социальной эффективности» </w:t>
      </w:r>
      <w:r w:rsidR="00310BC4">
        <w:rPr>
          <w:b/>
          <w:sz w:val="27"/>
          <w:szCs w:val="27"/>
        </w:rPr>
        <w:t>в</w:t>
      </w:r>
      <w:r w:rsidRPr="004D7C49">
        <w:rPr>
          <w:b/>
          <w:sz w:val="27"/>
          <w:szCs w:val="27"/>
        </w:rPr>
        <w:t xml:space="preserve"> 201</w:t>
      </w:r>
      <w:r w:rsidR="00973015">
        <w:rPr>
          <w:b/>
          <w:sz w:val="27"/>
          <w:szCs w:val="27"/>
        </w:rPr>
        <w:t>8</w:t>
      </w:r>
      <w:r w:rsidRPr="004D7C49">
        <w:rPr>
          <w:b/>
          <w:sz w:val="27"/>
          <w:szCs w:val="27"/>
        </w:rPr>
        <w:t xml:space="preserve"> г</w:t>
      </w:r>
      <w:r>
        <w:rPr>
          <w:b/>
          <w:sz w:val="27"/>
          <w:szCs w:val="27"/>
        </w:rPr>
        <w:t>од</w:t>
      </w:r>
      <w:r w:rsidR="00310BC4">
        <w:rPr>
          <w:b/>
          <w:sz w:val="27"/>
          <w:szCs w:val="27"/>
        </w:rPr>
        <w:t>у</w:t>
      </w:r>
      <w:r>
        <w:rPr>
          <w:b/>
          <w:sz w:val="27"/>
          <w:szCs w:val="27"/>
        </w:rPr>
        <w:t xml:space="preserve"> </w:t>
      </w:r>
    </w:p>
    <w:p w:rsidR="004B600F" w:rsidRDefault="004B600F" w:rsidP="004B600F">
      <w:pPr>
        <w:jc w:val="center"/>
        <w:rPr>
          <w:b/>
          <w:sz w:val="16"/>
          <w:szCs w:val="16"/>
        </w:rPr>
      </w:pPr>
    </w:p>
    <w:tbl>
      <w:tblPr>
        <w:tblW w:w="9940" w:type="dxa"/>
        <w:tblInd w:w="91" w:type="dxa"/>
        <w:tblLook w:val="04A0"/>
      </w:tblPr>
      <w:tblGrid>
        <w:gridCol w:w="3400"/>
        <w:gridCol w:w="6540"/>
      </w:tblGrid>
      <w:tr w:rsidR="007E637D" w:rsidRPr="007E637D" w:rsidTr="007C27E8">
        <w:trPr>
          <w:trHeight w:val="315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b/>
                <w:bCs/>
                <w:color w:val="000000"/>
              </w:rPr>
            </w:pPr>
            <w:r w:rsidRPr="007E637D">
              <w:rPr>
                <w:b/>
                <w:bCs/>
                <w:color w:val="000000"/>
              </w:rPr>
              <w:t>Приоритетные задачи социальной политики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b/>
                <w:bCs/>
                <w:color w:val="000000"/>
              </w:rPr>
            </w:pPr>
            <w:r w:rsidRPr="007E637D">
              <w:rPr>
                <w:b/>
                <w:bCs/>
                <w:color w:val="000000"/>
              </w:rPr>
              <w:t>Наименование номинации</w:t>
            </w:r>
          </w:p>
        </w:tc>
      </w:tr>
      <w:tr w:rsidR="007E637D" w:rsidRPr="007E637D" w:rsidTr="007C27E8">
        <w:trPr>
          <w:trHeight w:val="28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b/>
                <w:bCs/>
                <w:color w:val="000000"/>
              </w:rPr>
            </w:pPr>
            <w:r w:rsidRPr="007E637D">
              <w:rPr>
                <w:b/>
                <w:bCs/>
                <w:color w:val="000000"/>
              </w:rPr>
              <w:t>(на федеральном и региональном уровнях)</w:t>
            </w:r>
          </w:p>
        </w:tc>
      </w:tr>
      <w:tr w:rsidR="007E637D" w:rsidRPr="007E637D" w:rsidTr="00743DE8">
        <w:trPr>
          <w:trHeight w:val="669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Развитие рынка труда и содействие занятости населения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создание и развитие рабочих мест в организациях производственной сферы</w:t>
            </w:r>
          </w:p>
        </w:tc>
      </w:tr>
      <w:tr w:rsidR="007E637D" w:rsidRPr="007E637D" w:rsidTr="00743DE8">
        <w:trPr>
          <w:trHeight w:val="820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7E637D" w:rsidRPr="007E637D" w:rsidTr="00743DE8">
        <w:trPr>
          <w:trHeight w:val="1116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Создание условий труда, позволяющих сохранить здоровье работников в процессе трудовой деятельности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7E637D" w:rsidRPr="007E637D" w:rsidTr="00743DE8">
        <w:trPr>
          <w:trHeight w:val="1118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7E637D" w:rsidRPr="007E637D" w:rsidTr="00743DE8">
        <w:trPr>
          <w:trHeight w:val="695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Развитие трудового и личностного потенциала работников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развитие кадрового потенциала в организациях производственной сферы</w:t>
            </w:r>
          </w:p>
        </w:tc>
      </w:tr>
      <w:tr w:rsidR="007E637D" w:rsidRPr="007E637D" w:rsidTr="00743DE8">
        <w:trPr>
          <w:trHeight w:val="833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развитие кадрового потенциала в организациях непроизводственной сферы</w:t>
            </w:r>
          </w:p>
        </w:tc>
      </w:tr>
      <w:tr w:rsidR="007E637D" w:rsidRPr="007E637D" w:rsidTr="00743DE8">
        <w:trPr>
          <w:trHeight w:val="814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Создание условий для ведения здорового образа жизни, распространение стандартов здорового образа жизни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7E637D" w:rsidRPr="007E637D" w:rsidTr="00743DE8">
        <w:trPr>
          <w:trHeight w:val="841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7E637D" w:rsidRPr="007E637D" w:rsidTr="00743DE8">
        <w:trPr>
          <w:trHeight w:val="823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Распространение принципов социального партнерства, развитие новых форм социального партнерства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7E637D" w:rsidRPr="007E637D" w:rsidTr="007C27E8">
        <w:trPr>
          <w:trHeight w:val="645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7E637D" w:rsidRPr="007E637D" w:rsidTr="007E637D">
        <w:trPr>
          <w:trHeight w:val="626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Развитие малого предпринимательства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Малая организация высокой социальной эффективности</w:t>
            </w:r>
          </w:p>
        </w:tc>
      </w:tr>
      <w:tr w:rsidR="007E637D" w:rsidRPr="007E637D" w:rsidTr="00743DE8">
        <w:trPr>
          <w:trHeight w:val="1289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Содействие развитию практики благотворительной деятельности граждан и организаций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участие в решении социальных проблем территорий и развитие корпоративной благотворительности</w:t>
            </w:r>
          </w:p>
        </w:tc>
      </w:tr>
      <w:tr w:rsidR="007E637D" w:rsidRPr="007E637D" w:rsidTr="00743DE8">
        <w:trPr>
          <w:trHeight w:val="866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lastRenderedPageBreak/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7E637D" w:rsidRPr="007E637D" w:rsidTr="00743DE8">
        <w:trPr>
          <w:trHeight w:val="828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7E637D" w:rsidRPr="007E637D" w:rsidTr="00743DE8">
        <w:trPr>
          <w:trHeight w:val="553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43D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Содействие   занятости инвалидов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трудоустройство инвалидов в организации</w:t>
            </w:r>
          </w:p>
        </w:tc>
      </w:tr>
      <w:tr w:rsidR="007E637D" w:rsidRPr="007E637D" w:rsidTr="00743DE8">
        <w:trPr>
          <w:trHeight w:val="1103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7D" w:rsidRPr="007E637D" w:rsidRDefault="007E637D" w:rsidP="007C27E8">
            <w:pPr>
              <w:jc w:val="center"/>
              <w:rPr>
                <w:color w:val="000000"/>
              </w:rPr>
            </w:pPr>
            <w:r w:rsidRPr="007E637D">
              <w:rPr>
                <w:color w:val="000000"/>
              </w:rPr>
              <w:t>За трудоустройство инвалидов на предприятия, единственным учредителем которых являются общероссийские общественные организации инвалидов</w:t>
            </w:r>
          </w:p>
        </w:tc>
      </w:tr>
    </w:tbl>
    <w:p w:rsidR="00EC2724" w:rsidRPr="008A1094" w:rsidRDefault="00EC2724" w:rsidP="008D1582"/>
    <w:sectPr w:rsidR="00EC2724" w:rsidRPr="008A1094" w:rsidSect="00743DE8">
      <w:pgSz w:w="11906" w:h="16838"/>
      <w:pgMar w:top="1134" w:right="1191" w:bottom="56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16F" w:rsidRDefault="00A5516F" w:rsidP="00756025">
      <w:r>
        <w:separator/>
      </w:r>
    </w:p>
  </w:endnote>
  <w:endnote w:type="continuationSeparator" w:id="0">
    <w:p w:rsidR="00A5516F" w:rsidRDefault="00A5516F" w:rsidP="00756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16F" w:rsidRDefault="00A5516F" w:rsidP="00756025">
      <w:r>
        <w:separator/>
      </w:r>
    </w:p>
  </w:footnote>
  <w:footnote w:type="continuationSeparator" w:id="0">
    <w:p w:rsidR="00A5516F" w:rsidRDefault="00A5516F" w:rsidP="007560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724"/>
    <w:rsid w:val="00087287"/>
    <w:rsid w:val="000C22E4"/>
    <w:rsid w:val="001428AA"/>
    <w:rsid w:val="001949D8"/>
    <w:rsid w:val="001C17A6"/>
    <w:rsid w:val="001E72A6"/>
    <w:rsid w:val="001F5311"/>
    <w:rsid w:val="00256B00"/>
    <w:rsid w:val="002E0DFA"/>
    <w:rsid w:val="002F696B"/>
    <w:rsid w:val="00310BC4"/>
    <w:rsid w:val="00323465"/>
    <w:rsid w:val="003C076A"/>
    <w:rsid w:val="00430D54"/>
    <w:rsid w:val="004434CA"/>
    <w:rsid w:val="004806A8"/>
    <w:rsid w:val="004B600F"/>
    <w:rsid w:val="004D69D4"/>
    <w:rsid w:val="004E6DF4"/>
    <w:rsid w:val="00556BD4"/>
    <w:rsid w:val="00585943"/>
    <w:rsid w:val="00596D00"/>
    <w:rsid w:val="005B6678"/>
    <w:rsid w:val="005C4282"/>
    <w:rsid w:val="00633E9A"/>
    <w:rsid w:val="00651EAF"/>
    <w:rsid w:val="00687940"/>
    <w:rsid w:val="006E397E"/>
    <w:rsid w:val="007054EC"/>
    <w:rsid w:val="00712A46"/>
    <w:rsid w:val="00743DE8"/>
    <w:rsid w:val="00756025"/>
    <w:rsid w:val="007B661A"/>
    <w:rsid w:val="007C2EE8"/>
    <w:rsid w:val="007E637D"/>
    <w:rsid w:val="008310A0"/>
    <w:rsid w:val="008472DA"/>
    <w:rsid w:val="00856D47"/>
    <w:rsid w:val="008A1094"/>
    <w:rsid w:val="008D1582"/>
    <w:rsid w:val="008D75A3"/>
    <w:rsid w:val="00905F92"/>
    <w:rsid w:val="00917BDE"/>
    <w:rsid w:val="00927680"/>
    <w:rsid w:val="00973015"/>
    <w:rsid w:val="00986DF6"/>
    <w:rsid w:val="009B5DAB"/>
    <w:rsid w:val="009E3B3D"/>
    <w:rsid w:val="009F65A0"/>
    <w:rsid w:val="00A33AD9"/>
    <w:rsid w:val="00A43C8D"/>
    <w:rsid w:val="00A5079E"/>
    <w:rsid w:val="00A5516F"/>
    <w:rsid w:val="00A676DE"/>
    <w:rsid w:val="00A92D7A"/>
    <w:rsid w:val="00B169CB"/>
    <w:rsid w:val="00B63F31"/>
    <w:rsid w:val="00CA0699"/>
    <w:rsid w:val="00CA4DAC"/>
    <w:rsid w:val="00CB1885"/>
    <w:rsid w:val="00CB18A6"/>
    <w:rsid w:val="00D0720F"/>
    <w:rsid w:val="00D8285F"/>
    <w:rsid w:val="00D83BE3"/>
    <w:rsid w:val="00D91D4C"/>
    <w:rsid w:val="00DB1CE3"/>
    <w:rsid w:val="00DE40EE"/>
    <w:rsid w:val="00E4184A"/>
    <w:rsid w:val="00EB1703"/>
    <w:rsid w:val="00EC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7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2724"/>
    <w:pPr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rsid w:val="004B60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158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15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7560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56025"/>
    <w:rPr>
      <w:sz w:val="24"/>
      <w:szCs w:val="24"/>
    </w:rPr>
  </w:style>
  <w:style w:type="paragraph" w:styleId="a9">
    <w:name w:val="footer"/>
    <w:basedOn w:val="a"/>
    <w:link w:val="aa"/>
    <w:rsid w:val="007560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560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MoBIL GROUP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Администратор</dc:creator>
  <cp:keywords/>
  <cp:lastModifiedBy>Kozenko</cp:lastModifiedBy>
  <cp:revision>5</cp:revision>
  <cp:lastPrinted>2018-04-27T07:10:00Z</cp:lastPrinted>
  <dcterms:created xsi:type="dcterms:W3CDTF">2018-04-26T07:46:00Z</dcterms:created>
  <dcterms:modified xsi:type="dcterms:W3CDTF">2018-04-27T07:10:00Z</dcterms:modified>
</cp:coreProperties>
</file>